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9" w:rsidRDefault="008231E2" w:rsidP="00823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03059">
        <w:rPr>
          <w:rFonts w:ascii="Times New Roman" w:hAnsi="Times New Roman" w:cs="Times New Roman"/>
          <w:sz w:val="24"/>
          <w:szCs w:val="24"/>
        </w:rPr>
        <w:t>УТВЕРЖДАЮ</w:t>
      </w:r>
    </w:p>
    <w:p w:rsidR="008231E2" w:rsidRDefault="00303059" w:rsidP="00303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</w:t>
      </w:r>
    </w:p>
    <w:p w:rsidR="00303059" w:rsidRDefault="00303059" w:rsidP="00303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«Еланский аграрный колледж»,</w:t>
      </w:r>
    </w:p>
    <w:p w:rsidR="00303059" w:rsidRDefault="00303059" w:rsidP="00303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В.А. Голев</w:t>
      </w:r>
    </w:p>
    <w:p w:rsidR="00303059" w:rsidRDefault="00303059" w:rsidP="006A3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1C9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21C9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8035D">
        <w:rPr>
          <w:rFonts w:ascii="Times New Roman" w:hAnsi="Times New Roman" w:cs="Times New Roman"/>
          <w:sz w:val="24"/>
          <w:szCs w:val="24"/>
        </w:rPr>
        <w:t>202</w:t>
      </w:r>
      <w:r w:rsidR="00121C97">
        <w:rPr>
          <w:rFonts w:ascii="Times New Roman" w:hAnsi="Times New Roman" w:cs="Times New Roman"/>
          <w:sz w:val="24"/>
          <w:szCs w:val="24"/>
        </w:rPr>
        <w:t>1</w:t>
      </w:r>
      <w:r w:rsidR="0078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231E2">
        <w:rPr>
          <w:rFonts w:ascii="Times New Roman" w:hAnsi="Times New Roman" w:cs="Times New Roman"/>
          <w:sz w:val="24"/>
          <w:szCs w:val="24"/>
        </w:rPr>
        <w:t>а</w:t>
      </w:r>
    </w:p>
    <w:p w:rsidR="00303059" w:rsidRDefault="00303059" w:rsidP="00303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A316D">
        <w:rPr>
          <w:rFonts w:ascii="Times New Roman" w:hAnsi="Times New Roman" w:cs="Times New Roman"/>
          <w:b/>
          <w:sz w:val="28"/>
          <w:szCs w:val="28"/>
        </w:rPr>
        <w:t xml:space="preserve">постановки </w:t>
      </w:r>
      <w:r w:rsidRPr="006A316D">
        <w:rPr>
          <w:rFonts w:ascii="Times New Roman" w:hAnsi="Times New Roman" w:cs="Times New Roman"/>
          <w:b/>
          <w:sz w:val="28"/>
          <w:szCs w:val="28"/>
        </w:rPr>
        <w:t xml:space="preserve"> на полное государственное обеспечение </w:t>
      </w: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>и предоставление дополнительных гарантий</w:t>
      </w: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>по социальной защите прав детей сирот и детей, оставшихся без</w:t>
      </w:r>
    </w:p>
    <w:p w:rsidR="00303059" w:rsidRPr="006A316D" w:rsidRDefault="00303059" w:rsidP="0082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 xml:space="preserve">попечения родителей, </w:t>
      </w:r>
      <w:r w:rsidR="008231E2" w:rsidRPr="006A316D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6A316D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</w:t>
      </w:r>
      <w:r w:rsidR="008231E2" w:rsidRPr="006A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16D">
        <w:rPr>
          <w:rFonts w:ascii="Times New Roman" w:hAnsi="Times New Roman" w:cs="Times New Roman"/>
          <w:b/>
          <w:sz w:val="28"/>
          <w:szCs w:val="28"/>
        </w:rPr>
        <w:t>попечения родителей на период обучения в</w:t>
      </w:r>
    </w:p>
    <w:p w:rsidR="00303059" w:rsidRDefault="008231E2" w:rsidP="0082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государственном автономном профессиональном образовательном у</w:t>
      </w:r>
      <w:r w:rsidR="00303059" w:rsidRPr="00303059">
        <w:rPr>
          <w:rFonts w:ascii="Times New Roman" w:hAnsi="Times New Roman" w:cs="Times New Roman"/>
          <w:b/>
          <w:sz w:val="28"/>
          <w:szCs w:val="28"/>
        </w:rPr>
        <w:t>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59" w:rsidRPr="00303059">
        <w:rPr>
          <w:rFonts w:ascii="Times New Roman" w:hAnsi="Times New Roman" w:cs="Times New Roman"/>
          <w:b/>
          <w:sz w:val="28"/>
          <w:szCs w:val="28"/>
        </w:rPr>
        <w:t>«Еланский аграрный колледж»</w:t>
      </w:r>
    </w:p>
    <w:p w:rsidR="0078035D" w:rsidRPr="00303059" w:rsidRDefault="0078035D" w:rsidP="0082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303059" w:rsidRPr="00303059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59" w:rsidRPr="00303059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5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03059" w:rsidRPr="00303059" w:rsidRDefault="00303059" w:rsidP="00303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97" w:rsidRPr="0078035D" w:rsidRDefault="00303059" w:rsidP="00121C9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35D">
        <w:rPr>
          <w:rFonts w:ascii="Times New Roman" w:hAnsi="Times New Roman" w:cs="Times New Roman"/>
          <w:b w:val="0"/>
          <w:sz w:val="28"/>
          <w:szCs w:val="28"/>
        </w:rPr>
        <w:t>1.1.Настоящее  Положение  разработано  в  соответствии  с  Федеральным    законом  «Об образовании в Российской Федерации» от 29 декабря 2012 г. N 273 –ФЗ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>,  Федеральным законом от 21.12.1996 N 159-ФЗ "О дополнительных гарантиях по социальной поддержке детей-сирот и детей, оставшихся без попечения родителей"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>,  Законом Волгоградской области от 15.12.2005 N 1147-ОД (ред. от 18.11.2013) "О мерах социальной поддержки детей-сирот и детей, оставшихся без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>попечения родителей, в Волгоградской области", постановления Главы Администрации Волгоградской области от 10 февраля 2006 г. N 132 «Об утверждении норм материального обеспечения детей-сирот и детей, оставшихся без попечения родителей, лиц из  числа  детей-сирот  и  детей,  оставшихся  без  попечения  родителей,  обучающихся  и воспитывающихся  в  государственных  учреждениях,  а  также  несовершеннолетних, обучающихся  и  воспитывающихся  в  государственном  образовательном  учреждении "Октябрьская специальная общеобразовательная школа закрытого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 xml:space="preserve">типа", в государственных школах интернатах  всех  типов  и  видов»,  приказа  Комитета  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>образования, науки и молодежной политики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 xml:space="preserve">  Волгоградской  области  «Об  утверждении  Порядка  предоставления  мер социальной  поддержки  детям-сиротам  и  детям,  оставшимся  без попечения  родителей, обучающимся   в   государственных   образовательных   учреждениях   профессионального  образования,  подведомственных  Комитету  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образования, науки и молодежной политики  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>Волгоградской области»</w:t>
      </w:r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="0078035D" w:rsidRPr="0078035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приказ</w:t>
        </w:r>
      </w:hyperlink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t xml:space="preserve">а комитета образования, науки и молодежной политики Волгоградской области от 11 сентября 2018 г. N 125 "Об утверждении размеров и порядка предоставления мер социальной поддержки отдельных категорий обучающихся", </w:t>
      </w:r>
      <w:r w:rsidR="0078035D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t xml:space="preserve">от 23 июля </w:t>
      </w:r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lastRenderedPageBreak/>
        <w:t>2020 г. N 88</w:t>
      </w:r>
      <w:r w:rsidR="0078035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035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приказ </w:t>
      </w:r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t xml:space="preserve"> комитета образования, науки и молодежной политики Волгоградской области от 11 сентября 2018 г. N 125 "Об утверждении размеров и порядка предоставления мер социальной поддержки отдельных категорий обучающихся"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, приказа 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01 марта 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>1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>31 «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приказ 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 комитета образования, науки и молодежной политики Волгоградской области от 11 сентября 2018 г. N 125 "Об утверждении размеров и порядка предоставления мер социальной поддержки отдельных категорий обучающихся"</w:t>
      </w:r>
      <w:r w:rsidR="00DC653D">
        <w:rPr>
          <w:rFonts w:ascii="Times New Roman" w:hAnsi="Times New Roman" w:cs="Times New Roman"/>
          <w:b w:val="0"/>
          <w:sz w:val="28"/>
          <w:szCs w:val="28"/>
        </w:rPr>
        <w:t xml:space="preserve"> (настоящий приказ вступил в силу со дня его подписания и распространяет свое действие на отношения, возникшие с 01 января 2021 года).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3059" w:rsidRPr="0078035D" w:rsidRDefault="00303059" w:rsidP="005863C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1.2.Настоящее положение регламентирует порядок зачисления на полное государственное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(студентов), потерявших в период обучения обоих или единственного родителя и предоставления дополнительных гаран</w:t>
      </w:r>
      <w:r w:rsidR="008231E2">
        <w:rPr>
          <w:rFonts w:ascii="Times New Roman" w:hAnsi="Times New Roman" w:cs="Times New Roman"/>
          <w:sz w:val="28"/>
          <w:szCs w:val="28"/>
        </w:rPr>
        <w:t xml:space="preserve">тий по их социальной поддержке </w:t>
      </w:r>
      <w:r w:rsidRPr="00303059">
        <w:rPr>
          <w:rFonts w:ascii="Times New Roman" w:hAnsi="Times New Roman" w:cs="Times New Roman"/>
          <w:sz w:val="28"/>
          <w:szCs w:val="28"/>
        </w:rPr>
        <w:t>в ГАПОУ «Еланский аграрный колледж» (далее – Колледж).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1.3.Право на полное государственное обеспечение и дополнительные гарантии по социальной поддержке имеют студенты, являющиеся детьми-сиротами</w:t>
      </w:r>
      <w:r w:rsidR="008231E2">
        <w:rPr>
          <w:rFonts w:ascii="Times New Roman" w:hAnsi="Times New Roman" w:cs="Times New Roman"/>
          <w:sz w:val="28"/>
          <w:szCs w:val="28"/>
        </w:rPr>
        <w:t xml:space="preserve"> и</w:t>
      </w:r>
      <w:r w:rsidR="008231E2" w:rsidRPr="008231E2">
        <w:rPr>
          <w:rFonts w:ascii="Times New Roman" w:hAnsi="Times New Roman" w:cs="Times New Roman"/>
          <w:sz w:val="28"/>
          <w:szCs w:val="28"/>
        </w:rPr>
        <w:t xml:space="preserve"> </w:t>
      </w:r>
      <w:r w:rsidR="008231E2">
        <w:rPr>
          <w:rFonts w:ascii="Times New Roman" w:hAnsi="Times New Roman" w:cs="Times New Roman"/>
          <w:sz w:val="28"/>
          <w:szCs w:val="28"/>
        </w:rPr>
        <w:t>детьми, оставшими</w:t>
      </w:r>
      <w:r w:rsidR="008231E2" w:rsidRPr="00303059">
        <w:rPr>
          <w:rFonts w:ascii="Times New Roman" w:hAnsi="Times New Roman" w:cs="Times New Roman"/>
          <w:sz w:val="28"/>
          <w:szCs w:val="28"/>
        </w:rPr>
        <w:t>ся без попечения родителей, лиц</w:t>
      </w:r>
      <w:r w:rsidR="008231E2">
        <w:rPr>
          <w:rFonts w:ascii="Times New Roman" w:hAnsi="Times New Roman" w:cs="Times New Roman"/>
          <w:sz w:val="28"/>
          <w:szCs w:val="28"/>
        </w:rPr>
        <w:t>ами</w:t>
      </w:r>
      <w:r w:rsidR="008231E2" w:rsidRPr="00303059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</w:t>
      </w:r>
      <w:r w:rsidR="008231E2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Pr="00303059">
        <w:rPr>
          <w:rFonts w:ascii="Times New Roman" w:hAnsi="Times New Roman" w:cs="Times New Roman"/>
          <w:sz w:val="28"/>
          <w:szCs w:val="28"/>
        </w:rPr>
        <w:t>, обучающиеся в Колледже, а также обучающиеся, потерявшие в период обучения обоих или единственного родителя, до окончания ими Колледжа.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1.4. Полное государственное обеспечение детей-сирот и детей, оставшихся без попечения родителей</w:t>
      </w:r>
      <w:r w:rsidR="00090C9B">
        <w:rPr>
          <w:rFonts w:ascii="Times New Roman" w:hAnsi="Times New Roman" w:cs="Times New Roman"/>
          <w:sz w:val="28"/>
          <w:szCs w:val="28"/>
        </w:rPr>
        <w:t>,</w:t>
      </w:r>
      <w:r w:rsidRPr="00303059">
        <w:rPr>
          <w:rFonts w:ascii="Times New Roman" w:hAnsi="Times New Roman" w:cs="Times New Roman"/>
          <w:sz w:val="28"/>
          <w:szCs w:val="28"/>
        </w:rPr>
        <w:t xml:space="preserve"> </w:t>
      </w:r>
      <w:r w:rsidR="008231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31E2" w:rsidRPr="00303059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</w:t>
      </w:r>
      <w:r w:rsidR="008231E2">
        <w:rPr>
          <w:rFonts w:ascii="Times New Roman" w:hAnsi="Times New Roman" w:cs="Times New Roman"/>
          <w:sz w:val="28"/>
          <w:szCs w:val="28"/>
        </w:rPr>
        <w:t xml:space="preserve"> </w:t>
      </w:r>
      <w:r w:rsidR="008231E2" w:rsidRPr="00303059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090C9B">
        <w:rPr>
          <w:rFonts w:ascii="Times New Roman" w:hAnsi="Times New Roman" w:cs="Times New Roman"/>
          <w:sz w:val="28"/>
          <w:szCs w:val="28"/>
        </w:rPr>
        <w:t xml:space="preserve">, </w:t>
      </w:r>
      <w:r w:rsidR="008231E2" w:rsidRPr="00303059">
        <w:rPr>
          <w:rFonts w:ascii="Times New Roman" w:hAnsi="Times New Roman" w:cs="Times New Roman"/>
          <w:sz w:val="28"/>
          <w:szCs w:val="28"/>
        </w:rPr>
        <w:t xml:space="preserve"> </w:t>
      </w:r>
      <w:r w:rsidRPr="00303059">
        <w:rPr>
          <w:rFonts w:ascii="Times New Roman" w:hAnsi="Times New Roman" w:cs="Times New Roman"/>
          <w:sz w:val="28"/>
          <w:szCs w:val="28"/>
        </w:rPr>
        <w:t>означает предоставление им за время пребывания в Колледже бесплатного общежития и бесплатного медицинского обслуживания, а также денежной компенсации полной стоимости бесплатного питания, бесплатного комплекта одежды и обуви.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1.5.Дополнительные гарантии по социальной защите –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во время получения ими очного профессионального образования</w:t>
      </w:r>
      <w:r w:rsidR="00090C9B">
        <w:rPr>
          <w:rFonts w:ascii="Times New Roman" w:hAnsi="Times New Roman" w:cs="Times New Roman"/>
          <w:sz w:val="28"/>
          <w:szCs w:val="28"/>
        </w:rPr>
        <w:t xml:space="preserve"> за счет регионального бюджета Волгоградской области</w:t>
      </w:r>
      <w:r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1.6.Дети-сироты и дети, оставшиеся без попечения родителей, лица из их числа, студенты Колледжа, потерявшие в период обучения обоих или единственного родителя, обеспечиваются бесплатным проездом на городском, транспорте (кроме такси), а также бесплатным проездом в период каникул к месту жительства и к месту учебы.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lastRenderedPageBreak/>
        <w:t>1.7.Ежегодные выплаты на канцелярские пособия, предусмотренные детям-сиротам и детям, оставшимся без попечения родителей, студентам Колледжа, потерявшим в процессе обучения обоих или единственного родителя, выплачиваются один раз в начале учебного года.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1.8.Действие настоящего положения распространяется на студентов Колледжа очной формы обучения за счет средств областного бюджета.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1.9.Полное государственное обеспечение предоставляется студентам – детям-сиротам независимо от получаемых ими пенсий, пособий, алиментов, сохраняется при вступлении ими в брак.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1.10.Детям-сиротам и детям, оставшимся без попечения родителей, лицам из их числа, полное государственное обеспечение предоставляется со дня зачисления в Колледж и до окончания обучения (отчисления), либо до момента прекращения действия основания, по которому оно было назначено.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1.11.Студентам Колледжа, потерявшим в процессе обучения обоих или единственного родителя, полное государственное обеспечение назначается с момента обращения до окончания обучения (отчисления), либо до момента прекращения действия основания, по которому оно было назначено.</w:t>
      </w:r>
    </w:p>
    <w:p w:rsidR="00303059" w:rsidRPr="00303059" w:rsidRDefault="00303059" w:rsidP="00090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059" w:rsidRPr="00303059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59">
        <w:rPr>
          <w:rFonts w:ascii="Times New Roman" w:hAnsi="Times New Roman" w:cs="Times New Roman"/>
          <w:b/>
          <w:sz w:val="28"/>
          <w:szCs w:val="28"/>
        </w:rPr>
        <w:t>2. Перечень мер социальной поддержки студентов, обучающихся в колледже, находящихся на полном государственном обеспечении</w:t>
      </w:r>
    </w:p>
    <w:p w:rsidR="00203A71" w:rsidRPr="006A316D" w:rsidRDefault="00203A71" w:rsidP="006A3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в </w:t>
      </w:r>
      <w:r w:rsidR="00654D9E" w:rsidRPr="006A316D">
        <w:rPr>
          <w:rFonts w:ascii="Times New Roman" w:hAnsi="Times New Roman" w:cs="Times New Roman"/>
          <w:sz w:val="28"/>
          <w:szCs w:val="28"/>
        </w:rPr>
        <w:t>Колледже</w:t>
      </w:r>
      <w:r w:rsidRPr="006A316D">
        <w:rPr>
          <w:rFonts w:ascii="Times New Roman" w:hAnsi="Times New Roman" w:cs="Times New Roman"/>
          <w:sz w:val="28"/>
          <w:szCs w:val="28"/>
        </w:rPr>
        <w:t>,</w:t>
      </w:r>
      <w:r w:rsidR="00654D9E" w:rsidRPr="006A316D">
        <w:rPr>
          <w:rFonts w:ascii="Times New Roman" w:hAnsi="Times New Roman" w:cs="Times New Roman"/>
          <w:sz w:val="28"/>
          <w:szCs w:val="28"/>
        </w:rPr>
        <w:t xml:space="preserve"> обеспечиваются образовательной организацией</w:t>
      </w:r>
      <w:r w:rsidRPr="006A316D">
        <w:rPr>
          <w:rFonts w:ascii="Times New Roman" w:hAnsi="Times New Roman" w:cs="Times New Roman"/>
          <w:sz w:val="28"/>
          <w:szCs w:val="28"/>
        </w:rPr>
        <w:t>:</w:t>
      </w:r>
    </w:p>
    <w:p w:rsidR="00303059" w:rsidRPr="006A316D" w:rsidRDefault="00203A71" w:rsidP="006A31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19.04.2019 N 53)</w:t>
      </w:r>
      <w:r w:rsidR="00303059" w:rsidRPr="006A316D">
        <w:rPr>
          <w:rFonts w:ascii="Times New Roman" w:hAnsi="Times New Roman" w:cs="Times New Roman"/>
          <w:sz w:val="28"/>
          <w:szCs w:val="28"/>
        </w:rPr>
        <w:t>:</w:t>
      </w:r>
    </w:p>
    <w:p w:rsidR="00203A71" w:rsidRPr="006A316D" w:rsidRDefault="00654D9E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2.1. </w:t>
      </w:r>
      <w:r w:rsidR="00203A71" w:rsidRPr="006A316D">
        <w:rPr>
          <w:rFonts w:ascii="Times New Roman" w:hAnsi="Times New Roman" w:cs="Times New Roman"/>
          <w:sz w:val="28"/>
          <w:szCs w:val="28"/>
        </w:rPr>
        <w:t>Питанием в соответствии с нормами обеспечения питанием, одеждой, обувью, мягким инвентарем и необходимым оборудованием, установленными приказом комитета образования, науки и молодежной политики Волгоградской области (далее именуется - нормы обеспечения):</w:t>
      </w:r>
    </w:p>
    <w:p w:rsidR="00203A71" w:rsidRPr="006A316D" w:rsidRDefault="003F2D4B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.1.1.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в дни проведения учебных занятий на сумму </w:t>
      </w:r>
      <w:r w:rsidR="00121C97">
        <w:rPr>
          <w:rFonts w:ascii="Times New Roman" w:hAnsi="Times New Roman" w:cs="Times New Roman"/>
          <w:sz w:val="28"/>
          <w:szCs w:val="28"/>
        </w:rPr>
        <w:t xml:space="preserve">201 </w:t>
      </w:r>
      <w:r w:rsidR="00203A71" w:rsidRPr="006A316D">
        <w:rPr>
          <w:rFonts w:ascii="Times New Roman" w:hAnsi="Times New Roman" w:cs="Times New Roman"/>
          <w:sz w:val="28"/>
          <w:szCs w:val="28"/>
        </w:rPr>
        <w:t>рублей в день.</w:t>
      </w:r>
      <w:r w:rsidRPr="006A316D">
        <w:rPr>
          <w:rFonts w:ascii="Times New Roman" w:hAnsi="Times New Roman" w:cs="Times New Roman"/>
          <w:sz w:val="28"/>
          <w:szCs w:val="28"/>
        </w:rPr>
        <w:t xml:space="preserve"> 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="00203A71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 w:rsidR="00121C97">
        <w:rPr>
          <w:rFonts w:ascii="Times New Roman" w:hAnsi="Times New Roman" w:cs="Times New Roman"/>
          <w:sz w:val="28"/>
          <w:szCs w:val="28"/>
        </w:rPr>
        <w:t>01.03.2021 г.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121C97">
        <w:rPr>
          <w:rFonts w:ascii="Times New Roman" w:hAnsi="Times New Roman" w:cs="Times New Roman"/>
          <w:sz w:val="28"/>
          <w:szCs w:val="28"/>
        </w:rPr>
        <w:t>31</w:t>
      </w:r>
      <w:r w:rsidR="00203A71" w:rsidRPr="006A316D">
        <w:rPr>
          <w:rFonts w:ascii="Times New Roman" w:hAnsi="Times New Roman" w:cs="Times New Roman"/>
          <w:sz w:val="28"/>
          <w:szCs w:val="28"/>
        </w:rPr>
        <w:t>)</w:t>
      </w:r>
    </w:p>
    <w:p w:rsidR="00121C97" w:rsidRPr="006A316D" w:rsidRDefault="00203A71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При отсутствии горячего питания данной категории лиц выплачивается за счет средств областного бюджета денежная компенсация для приобретения продуктов </w:t>
      </w:r>
      <w:r w:rsidRPr="006A316D">
        <w:rPr>
          <w:rFonts w:ascii="Times New Roman" w:hAnsi="Times New Roman" w:cs="Times New Roman"/>
          <w:sz w:val="28"/>
          <w:szCs w:val="28"/>
        </w:rPr>
        <w:lastRenderedPageBreak/>
        <w:t xml:space="preserve">питания в размере </w:t>
      </w:r>
      <w:r w:rsidR="00121C97">
        <w:rPr>
          <w:rFonts w:ascii="Times New Roman" w:hAnsi="Times New Roman" w:cs="Times New Roman"/>
          <w:sz w:val="28"/>
          <w:szCs w:val="28"/>
        </w:rPr>
        <w:t xml:space="preserve">201 </w:t>
      </w:r>
      <w:r w:rsidR="00121C97" w:rsidRPr="006A316D">
        <w:rPr>
          <w:rFonts w:ascii="Times New Roman" w:hAnsi="Times New Roman" w:cs="Times New Roman"/>
          <w:sz w:val="28"/>
          <w:szCs w:val="28"/>
        </w:rPr>
        <w:t xml:space="preserve">рублей в день. (в ред. </w:t>
      </w:r>
      <w:hyperlink r:id="rId10" w:history="1">
        <w:r w:rsidR="00121C97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121C97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 w:rsidR="00121C97">
        <w:rPr>
          <w:rFonts w:ascii="Times New Roman" w:hAnsi="Times New Roman" w:cs="Times New Roman"/>
          <w:sz w:val="28"/>
          <w:szCs w:val="28"/>
        </w:rPr>
        <w:t>01.03.2021 г.</w:t>
      </w:r>
      <w:r w:rsidR="00121C97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121C97">
        <w:rPr>
          <w:rFonts w:ascii="Times New Roman" w:hAnsi="Times New Roman" w:cs="Times New Roman"/>
          <w:sz w:val="28"/>
          <w:szCs w:val="28"/>
        </w:rPr>
        <w:t>31</w:t>
      </w:r>
      <w:r w:rsidR="00121C97"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При наличии горячего питания один раз в день выплачивается за счет средств областного бюджета денежная компенсация для приобретения продуктов питания в размере не менее 50 процентов от суммы, указанной в </w:t>
      </w:r>
      <w:hyperlink w:anchor="P56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203A71" w:rsidRPr="006A316D" w:rsidRDefault="003F2D4B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03A71" w:rsidRPr="006A316D">
        <w:rPr>
          <w:rFonts w:ascii="Times New Roman" w:hAnsi="Times New Roman" w:cs="Times New Roman"/>
          <w:sz w:val="28"/>
          <w:szCs w:val="28"/>
        </w:rPr>
        <w:t>.2. Комплектом одежды, обуви, мягкого инвентаря и необходимого оборудования в соответствии с нормами обеспечения:</w:t>
      </w:r>
      <w:r w:rsidRPr="006A316D">
        <w:rPr>
          <w:rFonts w:ascii="Times New Roman" w:hAnsi="Times New Roman" w:cs="Times New Roman"/>
          <w:sz w:val="28"/>
          <w:szCs w:val="28"/>
        </w:rPr>
        <w:t xml:space="preserve"> 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="00203A71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20.08.2019 N 97)</w:t>
      </w:r>
    </w:p>
    <w:p w:rsidR="00203A71" w:rsidRPr="006A316D" w:rsidRDefault="003F2D4B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03A71" w:rsidRPr="006A316D">
        <w:rPr>
          <w:rFonts w:ascii="Times New Roman" w:hAnsi="Times New Roman" w:cs="Times New Roman"/>
          <w:sz w:val="28"/>
          <w:szCs w:val="28"/>
        </w:rPr>
        <w:t>.2.1.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бюджета:</w:t>
      </w:r>
    </w:p>
    <w:p w:rsidR="00121C97" w:rsidRPr="006A316D" w:rsidRDefault="00203A71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6A316D">
        <w:rPr>
          <w:rFonts w:ascii="Times New Roman" w:hAnsi="Times New Roman" w:cs="Times New Roman"/>
          <w:sz w:val="28"/>
          <w:szCs w:val="28"/>
        </w:rPr>
        <w:t>1) на 1, 3, и 5 годах обучения на сумму - 3</w:t>
      </w:r>
      <w:r w:rsidR="00121C97">
        <w:rPr>
          <w:rFonts w:ascii="Times New Roman" w:hAnsi="Times New Roman" w:cs="Times New Roman"/>
          <w:sz w:val="28"/>
          <w:szCs w:val="28"/>
        </w:rPr>
        <w:t>7</w:t>
      </w:r>
      <w:r w:rsidRPr="006A316D">
        <w:rPr>
          <w:rFonts w:ascii="Times New Roman" w:hAnsi="Times New Roman" w:cs="Times New Roman"/>
          <w:sz w:val="28"/>
          <w:szCs w:val="28"/>
        </w:rPr>
        <w:t xml:space="preserve"> </w:t>
      </w:r>
      <w:r w:rsidR="00121C97">
        <w:rPr>
          <w:rFonts w:ascii="Times New Roman" w:hAnsi="Times New Roman" w:cs="Times New Roman"/>
          <w:sz w:val="28"/>
          <w:szCs w:val="28"/>
        </w:rPr>
        <w:t>683</w:t>
      </w:r>
      <w:r w:rsidRPr="006A316D">
        <w:rPr>
          <w:rFonts w:ascii="Times New Roman" w:hAnsi="Times New Roman" w:cs="Times New Roman"/>
          <w:sz w:val="28"/>
          <w:szCs w:val="28"/>
        </w:rPr>
        <w:t xml:space="preserve"> рубля;</w:t>
      </w:r>
      <w:bookmarkStart w:id="2" w:name="P71"/>
      <w:bookmarkEnd w:id="2"/>
      <w:r w:rsidR="00121C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21C97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="00121C97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121C97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 w:rsidR="00121C97">
        <w:rPr>
          <w:rFonts w:ascii="Times New Roman" w:hAnsi="Times New Roman" w:cs="Times New Roman"/>
          <w:sz w:val="28"/>
          <w:szCs w:val="28"/>
        </w:rPr>
        <w:t>01.03.2021 г.</w:t>
      </w:r>
      <w:r w:rsidR="00121C97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121C97">
        <w:rPr>
          <w:rFonts w:ascii="Times New Roman" w:hAnsi="Times New Roman" w:cs="Times New Roman"/>
          <w:sz w:val="28"/>
          <w:szCs w:val="28"/>
        </w:rPr>
        <w:t>31</w:t>
      </w:r>
      <w:r w:rsidR="00121C97"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2) на 2 и 4 годах обучения на сумму - 14 </w:t>
      </w:r>
      <w:r w:rsidR="00121C97">
        <w:rPr>
          <w:rFonts w:ascii="Times New Roman" w:hAnsi="Times New Roman" w:cs="Times New Roman"/>
          <w:sz w:val="28"/>
          <w:szCs w:val="28"/>
        </w:rPr>
        <w:t>996</w:t>
      </w:r>
      <w:r w:rsidRPr="006A31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1C97" w:rsidRPr="006A316D" w:rsidRDefault="00121C97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01.03.2021 г.</w:t>
      </w:r>
      <w:r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По желанию обучающегося выплачивается денежная компенсация за счет средств областного бюджета для приобретения комплекта одежды, обуви, мягкого инвентаря и необходимого оборудования в размере, указанном в абзацах втором, третьем настоящего подпункта.</w:t>
      </w:r>
    </w:p>
    <w:p w:rsidR="00203A71" w:rsidRPr="006A316D" w:rsidRDefault="00654D9E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2.2.2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 w:rsidRPr="006A316D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обеспечиваются мягким инвентарем на сумму </w:t>
      </w:r>
      <w:r w:rsidR="00121C97">
        <w:rPr>
          <w:rFonts w:ascii="Times New Roman" w:hAnsi="Times New Roman" w:cs="Times New Roman"/>
          <w:sz w:val="28"/>
          <w:szCs w:val="28"/>
        </w:rPr>
        <w:t>4150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1C97" w:rsidRPr="006A316D" w:rsidRDefault="00121C97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01.03.2021 г.</w:t>
      </w:r>
      <w:r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Обеспечение обучающихся образовательных организаций одеждой и обувью производится в соответствии с сезоном, а также размерами одежды и обуви.</w:t>
      </w:r>
    </w:p>
    <w:p w:rsidR="00203A71" w:rsidRPr="006A316D" w:rsidRDefault="00203A71" w:rsidP="006A31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20.08.2019 N 97; в ред. </w:t>
      </w:r>
      <w:hyperlink r:id="rId16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18.09.2019 N 111)</w:t>
      </w:r>
    </w:p>
    <w:p w:rsidR="00203A71" w:rsidRPr="006A316D" w:rsidRDefault="00654D9E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3A71" w:rsidRPr="006A316D">
        <w:rPr>
          <w:rFonts w:ascii="Times New Roman" w:hAnsi="Times New Roman" w:cs="Times New Roman"/>
          <w:sz w:val="28"/>
          <w:szCs w:val="28"/>
        </w:rPr>
        <w:t>.3. Бесплатным сезонным комплектом одежды, обуви, мягкого инвентаря и необходимого оборудования в соответствии с нормами обеспечения:</w:t>
      </w:r>
    </w:p>
    <w:p w:rsidR="00203A71" w:rsidRPr="006A316D" w:rsidRDefault="00654D9E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.3.1. Выпускники </w:t>
      </w:r>
      <w:r w:rsidR="002D787A" w:rsidRPr="006A316D">
        <w:rPr>
          <w:rFonts w:ascii="Times New Roman" w:hAnsi="Times New Roman" w:cs="Times New Roman"/>
          <w:sz w:val="28"/>
          <w:szCs w:val="28"/>
        </w:rPr>
        <w:t>Колледжа, в котором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они обучались и воспитывались за счет средств областного бюджета, однократно, на сумму - </w:t>
      </w:r>
      <w:r w:rsidR="00121C97">
        <w:rPr>
          <w:rFonts w:ascii="Times New Roman" w:hAnsi="Times New Roman" w:cs="Times New Roman"/>
          <w:sz w:val="28"/>
          <w:szCs w:val="28"/>
        </w:rPr>
        <w:t>11104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1C97" w:rsidRPr="006A316D" w:rsidRDefault="00121C97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01.03.2021 г.</w:t>
      </w:r>
      <w:r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654D9E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.3.2. Выпускники </w:t>
      </w:r>
      <w:r w:rsidR="002D787A" w:rsidRPr="006A316D">
        <w:rPr>
          <w:rFonts w:ascii="Times New Roman" w:hAnsi="Times New Roman" w:cs="Times New Roman"/>
          <w:sz w:val="28"/>
          <w:szCs w:val="28"/>
        </w:rPr>
        <w:t>Колледжа, осуществляющего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однократно, на сумму - </w:t>
      </w:r>
      <w:r w:rsidR="00121C97">
        <w:rPr>
          <w:rFonts w:ascii="Times New Roman" w:hAnsi="Times New Roman" w:cs="Times New Roman"/>
          <w:sz w:val="28"/>
          <w:szCs w:val="28"/>
        </w:rPr>
        <w:t>58812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1C97" w:rsidRPr="006A316D" w:rsidRDefault="00121C97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01.03.2021 г.</w:t>
      </w:r>
      <w:r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По желанию выпускника ему выплачивается денежная компенсация за счет средств областного бюджета или соответствующего местного бюджета для приобретения комплекта одежды, обуви, мягкого инвентаря и необходимого оборудования в размере, указанном в абзаце первом настоящего подпункта.</w:t>
      </w:r>
    </w:p>
    <w:p w:rsidR="002D787A" w:rsidRPr="006A316D" w:rsidRDefault="001A6C6F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D787A" w:rsidRPr="006A316D">
        <w:rPr>
          <w:rFonts w:ascii="Times New Roman" w:hAnsi="Times New Roman" w:cs="Times New Roman"/>
          <w:sz w:val="28"/>
          <w:szCs w:val="28"/>
        </w:rPr>
        <w:t>.4. Единовременным денежным пособием в следующих размерах:</w:t>
      </w:r>
    </w:p>
    <w:p w:rsidR="001A6C6F" w:rsidRPr="006A316D" w:rsidRDefault="001A6C6F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.4.1. Выпускники </w:t>
      </w:r>
      <w:r w:rsidRPr="006A316D">
        <w:rPr>
          <w:rFonts w:ascii="Times New Roman" w:hAnsi="Times New Roman" w:cs="Times New Roman"/>
          <w:sz w:val="28"/>
          <w:szCs w:val="28"/>
        </w:rPr>
        <w:t>Колледжа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, при выпуске из </w:t>
      </w:r>
      <w:r w:rsidRPr="006A316D">
        <w:rPr>
          <w:rFonts w:ascii="Times New Roman" w:hAnsi="Times New Roman" w:cs="Times New Roman"/>
          <w:sz w:val="28"/>
          <w:szCs w:val="28"/>
        </w:rPr>
        <w:t>Колледжа, осуществляющего образовательную деятельность,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для поступления в профессиональные образовательные организации, образовательные организации в</w:t>
      </w:r>
      <w:r w:rsidR="00121C97">
        <w:rPr>
          <w:rFonts w:ascii="Times New Roman" w:hAnsi="Times New Roman" w:cs="Times New Roman"/>
          <w:sz w:val="28"/>
          <w:szCs w:val="28"/>
        </w:rPr>
        <w:t>ысшего образования на сумму - 56</w:t>
      </w:r>
      <w:r w:rsidRPr="006A316D">
        <w:rPr>
          <w:rFonts w:ascii="Times New Roman" w:hAnsi="Times New Roman" w:cs="Times New Roman"/>
          <w:sz w:val="28"/>
          <w:szCs w:val="28"/>
        </w:rPr>
        <w:t>2 рубля.</w:t>
      </w:r>
    </w:p>
    <w:p w:rsidR="00121C97" w:rsidRPr="006A316D" w:rsidRDefault="00121C97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01.03.2021 г.</w:t>
      </w:r>
      <w:r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16D">
        <w:rPr>
          <w:rFonts w:ascii="Times New Roman" w:hAnsi="Times New Roman" w:cs="Times New Roman"/>
          <w:sz w:val="28"/>
          <w:szCs w:val="28"/>
        </w:rPr>
        <w:t>)</w:t>
      </w:r>
    </w:p>
    <w:p w:rsidR="002D787A" w:rsidRPr="006A316D" w:rsidRDefault="001A6C6F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.5. Обучающимся по очной форме обучения </w:t>
      </w:r>
      <w:r w:rsidRPr="006A316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выплачивается денежная компенсация для приобретения проездных билетов и проездных документов на проезд в городском, пригородном, а в сельской местности - на внутрирайонном транспорте (кроме такси) в сумме - </w:t>
      </w:r>
      <w:r w:rsidR="00121C97">
        <w:rPr>
          <w:rFonts w:ascii="Times New Roman" w:hAnsi="Times New Roman" w:cs="Times New Roman"/>
          <w:sz w:val="28"/>
          <w:szCs w:val="28"/>
        </w:rPr>
        <w:t>3735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121C97" w:rsidRPr="006A316D" w:rsidRDefault="00121C97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0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01.03.2021 г.</w:t>
      </w:r>
      <w:r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16D">
        <w:rPr>
          <w:rFonts w:ascii="Times New Roman" w:hAnsi="Times New Roman" w:cs="Times New Roman"/>
          <w:sz w:val="28"/>
          <w:szCs w:val="28"/>
        </w:rPr>
        <w:t>)</w:t>
      </w:r>
    </w:p>
    <w:p w:rsidR="002D787A" w:rsidRPr="006A316D" w:rsidRDefault="002D787A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Обучающиеся и воспитывающиеся в </w:t>
      </w:r>
      <w:r w:rsidR="001A6C6F" w:rsidRPr="006A316D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6A316D">
        <w:rPr>
          <w:rFonts w:ascii="Times New Roman" w:hAnsi="Times New Roman" w:cs="Times New Roman"/>
          <w:sz w:val="28"/>
          <w:szCs w:val="28"/>
        </w:rPr>
        <w:t xml:space="preserve"> при необходимости обеспечиваются за счет средств областного бюджета проездными билетами на проезд в городском, пригородном, а в сельской местности - на внутрирайонном транспорте (кроме такси) на сумму - 3</w:t>
      </w:r>
      <w:r w:rsidR="00121C97">
        <w:rPr>
          <w:rFonts w:ascii="Times New Roman" w:hAnsi="Times New Roman" w:cs="Times New Roman"/>
          <w:sz w:val="28"/>
          <w:szCs w:val="28"/>
        </w:rPr>
        <w:t>73</w:t>
      </w:r>
      <w:r w:rsidRPr="006A316D">
        <w:rPr>
          <w:rFonts w:ascii="Times New Roman" w:hAnsi="Times New Roman" w:cs="Times New Roman"/>
          <w:sz w:val="28"/>
          <w:szCs w:val="28"/>
        </w:rPr>
        <w:t>5 рублей.</w:t>
      </w:r>
    </w:p>
    <w:p w:rsidR="00121C97" w:rsidRPr="006A316D" w:rsidRDefault="00121C97" w:rsidP="00121C9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01.03.2021 г.</w:t>
      </w:r>
      <w:r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16D">
        <w:rPr>
          <w:rFonts w:ascii="Times New Roman" w:hAnsi="Times New Roman" w:cs="Times New Roman"/>
          <w:sz w:val="28"/>
          <w:szCs w:val="28"/>
        </w:rPr>
        <w:t>)</w:t>
      </w:r>
    </w:p>
    <w:p w:rsidR="002D787A" w:rsidRPr="006A316D" w:rsidRDefault="002D787A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Обучающиеся и воспитывающиеся, указанные в абзацах первом, втором настоящего пункта, обеспечиваются за счет средств областного бюджета проездными документами на проезд в период каникул один раз в год к месту жительства и обратно к месту учебы.</w:t>
      </w:r>
    </w:p>
    <w:p w:rsidR="002D787A" w:rsidRPr="006A316D" w:rsidRDefault="001A6C6F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.6. Обучающимся по очной форме обучения </w:t>
      </w:r>
      <w:r w:rsidRPr="006A316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2D787A" w:rsidRPr="006A316D">
        <w:rPr>
          <w:rFonts w:ascii="Times New Roman" w:hAnsi="Times New Roman" w:cs="Times New Roman"/>
          <w:sz w:val="28"/>
          <w:szCs w:val="28"/>
        </w:rPr>
        <w:t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стипендии.</w:t>
      </w:r>
    </w:p>
    <w:p w:rsidR="002D787A" w:rsidRPr="006A316D" w:rsidRDefault="001A6C6F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2</w:t>
      </w:r>
      <w:r w:rsidR="002D787A" w:rsidRPr="006A316D">
        <w:rPr>
          <w:rFonts w:ascii="Times New Roman" w:hAnsi="Times New Roman" w:cs="Times New Roman"/>
          <w:sz w:val="28"/>
          <w:szCs w:val="28"/>
        </w:rPr>
        <w:t>.7. Выплата денежной компенсации, указанной в:</w:t>
      </w:r>
    </w:p>
    <w:p w:rsidR="002D787A" w:rsidRPr="006A316D" w:rsidRDefault="003024F8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первом подпункта </w:t>
        </w:r>
        <w:r w:rsidR="001A6C6F" w:rsidRPr="006A316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.1.1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приказа, осуществляется с даты зачисления ежемесячно, не позднее 20-го числа текущего месяца;</w:t>
      </w:r>
    </w:p>
    <w:p w:rsidR="002D787A" w:rsidRPr="006A316D" w:rsidRDefault="003024F8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9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третьем подпункта </w:t>
        </w:r>
        <w:r w:rsidR="001A6C6F" w:rsidRPr="006A316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.2.1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приказа, осуществляется равными долями ежемесячно, не позднее 20-го числа текущего месяца в течение учебного года.</w:t>
      </w:r>
    </w:p>
    <w:p w:rsidR="002D787A" w:rsidRPr="006A316D" w:rsidRDefault="003024F8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2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первом подпункта </w:t>
        </w:r>
        <w:r w:rsidR="006A316D" w:rsidRPr="006A316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.3.2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приказа, и ежегодного пособия, указанного в </w:t>
      </w:r>
      <w:hyperlink w:anchor="P105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6A316D" w:rsidRPr="006A316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.6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A316D" w:rsidRPr="006A316D">
        <w:rPr>
          <w:rFonts w:ascii="Times New Roman" w:hAnsi="Times New Roman" w:cs="Times New Roman"/>
          <w:sz w:val="28"/>
          <w:szCs w:val="28"/>
        </w:rPr>
        <w:t>положения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, осуществляется выпускнику </w:t>
      </w:r>
      <w:r w:rsidR="006A316D" w:rsidRPr="006A316D">
        <w:rPr>
          <w:rFonts w:ascii="Times New Roman" w:hAnsi="Times New Roman" w:cs="Times New Roman"/>
          <w:sz w:val="28"/>
          <w:szCs w:val="28"/>
        </w:rPr>
        <w:t>Колледжа</w:t>
      </w:r>
      <w:r w:rsidR="002D787A" w:rsidRPr="006A316D">
        <w:rPr>
          <w:rFonts w:ascii="Times New Roman" w:hAnsi="Times New Roman" w:cs="Times New Roman"/>
          <w:sz w:val="28"/>
          <w:szCs w:val="28"/>
        </w:rPr>
        <w:t>, не позднее последнего дня учебного года.</w:t>
      </w:r>
    </w:p>
    <w:p w:rsidR="002D787A" w:rsidRPr="006A316D" w:rsidRDefault="002D787A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Денежная компенсация выплачивается обучающемуся (выпускнику</w:t>
      </w:r>
      <w:r w:rsidR="006A316D" w:rsidRPr="006A316D">
        <w:rPr>
          <w:rFonts w:ascii="Times New Roman" w:hAnsi="Times New Roman" w:cs="Times New Roman"/>
          <w:sz w:val="28"/>
          <w:szCs w:val="28"/>
        </w:rPr>
        <w:t xml:space="preserve"> Колледжа) </w:t>
      </w:r>
      <w:r w:rsidRPr="006A316D">
        <w:rPr>
          <w:rFonts w:ascii="Times New Roman" w:hAnsi="Times New Roman" w:cs="Times New Roman"/>
          <w:sz w:val="28"/>
          <w:szCs w:val="28"/>
        </w:rPr>
        <w:t xml:space="preserve">на основании его письменного заявления и приказа </w:t>
      </w:r>
      <w:r w:rsidR="006A316D" w:rsidRPr="006A316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6A316D">
        <w:rPr>
          <w:rFonts w:ascii="Times New Roman" w:hAnsi="Times New Roman" w:cs="Times New Roman"/>
          <w:sz w:val="28"/>
          <w:szCs w:val="28"/>
        </w:rPr>
        <w:t xml:space="preserve">, </w:t>
      </w:r>
      <w:r w:rsidR="006A316D" w:rsidRPr="006A316D">
        <w:rPr>
          <w:rFonts w:ascii="Times New Roman" w:hAnsi="Times New Roman" w:cs="Times New Roman"/>
          <w:sz w:val="28"/>
          <w:szCs w:val="28"/>
        </w:rPr>
        <w:t xml:space="preserve">в </w:t>
      </w:r>
      <w:r w:rsidRPr="006A316D">
        <w:rPr>
          <w:rFonts w:ascii="Times New Roman" w:hAnsi="Times New Roman" w:cs="Times New Roman"/>
          <w:sz w:val="28"/>
          <w:szCs w:val="28"/>
        </w:rPr>
        <w:t xml:space="preserve">безналичной форме на счет или счета, открытые на имя обучающегося в банке,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</w:t>
      </w:r>
      <w:r w:rsidRPr="006A316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2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от 23 декабря 2003 г. N 177-ФЗ "О страховании вкладов в банках Российской Федерации" размер возмещения по вкладам или через организации почтовой связи путем почтового перевода.</w:t>
      </w:r>
    </w:p>
    <w:p w:rsidR="002D787A" w:rsidRPr="005863CC" w:rsidRDefault="002D787A" w:rsidP="005863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(пп. 1.7 в ред. </w:t>
      </w:r>
      <w:hyperlink r:id="rId23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20.08.2019 N 97)</w:t>
      </w:r>
    </w:p>
    <w:p w:rsidR="00303059" w:rsidRPr="005863CC" w:rsidRDefault="002D787A" w:rsidP="005863CC">
      <w:pPr>
        <w:spacing w:after="0"/>
        <w:ind w:left="113" w:right="17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CC">
        <w:rPr>
          <w:rFonts w:ascii="Times New Roman" w:hAnsi="Times New Roman" w:cs="Times New Roman"/>
          <w:b/>
          <w:sz w:val="28"/>
          <w:szCs w:val="28"/>
        </w:rPr>
        <w:t>3</w:t>
      </w:r>
      <w:r w:rsidR="0058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059" w:rsidRPr="005863CC">
        <w:rPr>
          <w:rFonts w:ascii="Times New Roman" w:hAnsi="Times New Roman" w:cs="Times New Roman"/>
          <w:b/>
          <w:sz w:val="28"/>
          <w:szCs w:val="28"/>
        </w:rPr>
        <w:t>Обеспечение жильем на период обучения: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</w:t>
      </w:r>
      <w:r w:rsidR="00090C9B">
        <w:rPr>
          <w:rFonts w:ascii="Times New Roman" w:hAnsi="Times New Roman" w:cs="Times New Roman"/>
          <w:sz w:val="28"/>
          <w:szCs w:val="28"/>
        </w:rPr>
        <w:t xml:space="preserve"> </w:t>
      </w:r>
      <w:r w:rsidRPr="00303059">
        <w:rPr>
          <w:rFonts w:ascii="Times New Roman" w:hAnsi="Times New Roman" w:cs="Times New Roman"/>
          <w:sz w:val="28"/>
          <w:szCs w:val="28"/>
        </w:rPr>
        <w:t>на период обучения предоставляется общежитие ГАПОУ «Еланский аграрный колледж» без оплаты</w:t>
      </w:r>
      <w:r w:rsidR="002D787A">
        <w:rPr>
          <w:rFonts w:ascii="Times New Roman" w:hAnsi="Times New Roman" w:cs="Times New Roman"/>
          <w:sz w:val="28"/>
          <w:szCs w:val="28"/>
        </w:rPr>
        <w:t xml:space="preserve"> за аренду помещения</w:t>
      </w:r>
      <w:r w:rsidRPr="003030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059" w:rsidRPr="005863CC" w:rsidRDefault="006A316D" w:rsidP="005863CC">
      <w:pPr>
        <w:spacing w:after="0"/>
        <w:ind w:left="113" w:right="17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CC">
        <w:rPr>
          <w:rFonts w:ascii="Times New Roman" w:hAnsi="Times New Roman" w:cs="Times New Roman"/>
          <w:b/>
          <w:sz w:val="28"/>
          <w:szCs w:val="28"/>
        </w:rPr>
        <w:t>4</w:t>
      </w:r>
      <w:r w:rsidR="005863CC" w:rsidRPr="0058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59" w:rsidRPr="005863CC">
        <w:rPr>
          <w:rFonts w:ascii="Times New Roman" w:hAnsi="Times New Roman" w:cs="Times New Roman"/>
          <w:b/>
          <w:sz w:val="28"/>
          <w:szCs w:val="28"/>
        </w:rPr>
        <w:t>Дополнительные гарантии права на медицинское обеспечение:</w:t>
      </w:r>
    </w:p>
    <w:p w:rsidR="00303059" w:rsidRPr="00303059" w:rsidRDefault="006A316D" w:rsidP="005863CC">
      <w:pPr>
        <w:spacing w:after="0"/>
        <w:ind w:left="113" w:right="17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03059" w:rsidRPr="00303059">
        <w:rPr>
          <w:rFonts w:ascii="Times New Roman" w:hAnsi="Times New Roman" w:cs="Times New Roman"/>
          <w:sz w:val="28"/>
          <w:szCs w:val="28"/>
        </w:rPr>
        <w:t>омпенсация затрат на прохождение ежегодного медицинского осмотра при предоставлении оригиналов документов подтверждающих оплату и прохождение медицинского осмотра.</w:t>
      </w:r>
    </w:p>
    <w:p w:rsidR="00303059" w:rsidRPr="005863CC" w:rsidRDefault="006A316D" w:rsidP="005863CC">
      <w:pPr>
        <w:spacing w:after="0"/>
        <w:ind w:left="113" w:right="17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C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03059" w:rsidRPr="005863CC">
        <w:rPr>
          <w:rFonts w:ascii="Times New Roman" w:hAnsi="Times New Roman" w:cs="Times New Roman"/>
          <w:b/>
          <w:sz w:val="28"/>
          <w:szCs w:val="28"/>
        </w:rPr>
        <w:t>За детьми-сиротами и детьми, оставшимися без попечения родителей, сохраняется право на получение мер социальной поддержки: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-до окончания обучения в колледже, в случае достижения ими в период обучения возраста 23 лет;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-на весь период академического отпуска по медицинским показаниям;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-в виде выплаты социальной стипендии при уходе в академический отпуск.</w:t>
      </w:r>
    </w:p>
    <w:p w:rsidR="00303059" w:rsidRPr="00303059" w:rsidRDefault="006A316D" w:rsidP="00586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b/>
          <w:sz w:val="28"/>
          <w:szCs w:val="28"/>
        </w:rPr>
        <w:t>. Порядок и условия зачисления на полное государственное обеспечение и прекращения полного государственного обеспечения</w:t>
      </w:r>
      <w:bookmarkStart w:id="5" w:name="_GoBack"/>
      <w:bookmarkEnd w:id="5"/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.1. </w:t>
      </w:r>
      <w:r w:rsidR="00090C9B">
        <w:rPr>
          <w:rFonts w:ascii="Times New Roman" w:hAnsi="Times New Roman" w:cs="Times New Roman"/>
          <w:sz w:val="28"/>
          <w:szCs w:val="28"/>
        </w:rPr>
        <w:t>Зачисление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студентов на полное государственное обеспечение </w:t>
      </w:r>
      <w:r w:rsidR="00090C9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приказом директора колледжа </w:t>
      </w:r>
      <w:r w:rsidR="00090C9B">
        <w:rPr>
          <w:rFonts w:ascii="Times New Roman" w:hAnsi="Times New Roman" w:cs="Times New Roman"/>
          <w:sz w:val="28"/>
          <w:szCs w:val="28"/>
        </w:rPr>
        <w:t>после предоставления полного пакета документов, подтверждающих статус этой категории обучающихся</w:t>
      </w:r>
      <w:r w:rsidR="00303059"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>.2. Приемная комиссия Колледжа предоставляет списки детей-сирот, детей, оставшихся без попечения родителей, лиц из их числа, зачисленных на первый курс обучения в Колледж.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>.3. Студент, относящийся к указанной категории граждан, подает на имя директора Колледжа заявление о предоставлении социальной поддержки, с приложением следующих документов: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>.3.1. Свидетельство о рождении;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>.3.2. Копия паспорта (2,3,5 стр.);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.3.3. Документы, подтверждающие отсутствие родителей: копии свидетельств о смерти, копия решения суда о лишении родительских прав/ о признании родителей (родителя) недееспособными/ о признании родителей (родителя) ограниченно дееспособными/ о признании родителей (родителя) безвестно отсутствующими/ о признании родителей (родителя) умершими, справка из полиции о розыске родителей (родителя) (обновляется ежегодно), справка о нахождении родителей (родителя) в местах лишения свободы </w:t>
      </w:r>
      <w:r w:rsidR="00303059" w:rsidRPr="00303059">
        <w:rPr>
          <w:rFonts w:ascii="Times New Roman" w:hAnsi="Times New Roman" w:cs="Times New Roman"/>
          <w:sz w:val="28"/>
          <w:szCs w:val="28"/>
        </w:rPr>
        <w:lastRenderedPageBreak/>
        <w:t>(обновляется ежегодно), справка из отдела ЗАГС о том, что отец записан со слов матери;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>.3.4. Для формирования личного дела детей-сирот, детей, оставшихся без попечения родителей, лиц из их числа дополнительно предоставляются: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постановление об установлении опеки/попечительства либо о направлении в государственное учреждение для детей-сирот и детей, оставшихся без попечения родителей (предоставляется муниципальным органом опеки и попечительства или законным представителем детей-сирот и детей, оставшихся без попечения родителей);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справка о наличии (отсутствии) закрепленного жилья;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фото 3х4;</w:t>
      </w:r>
    </w:p>
    <w:p w:rsidR="00090C9B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адреса и контактные телефоны обучающегося, его законного представителя либо руководителя образовательного учреждения для детей-сирот и детей, оставшихся без попечения родителей, муниципального органа опеки и попечительства</w:t>
      </w:r>
      <w:r w:rsidR="00090C9B">
        <w:rPr>
          <w:rFonts w:ascii="Times New Roman" w:hAnsi="Times New Roman" w:cs="Times New Roman"/>
          <w:sz w:val="28"/>
          <w:szCs w:val="28"/>
        </w:rPr>
        <w:t>;</w:t>
      </w:r>
    </w:p>
    <w:p w:rsidR="00090C9B" w:rsidRDefault="00090C9B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б</w:t>
      </w:r>
      <w:r w:rsidR="00BB1180">
        <w:rPr>
          <w:rFonts w:ascii="Times New Roman" w:hAnsi="Times New Roman" w:cs="Times New Roman"/>
          <w:sz w:val="28"/>
          <w:szCs w:val="28"/>
        </w:rPr>
        <w:t>лижайших родственниках, выданная</w:t>
      </w:r>
      <w:r>
        <w:rPr>
          <w:rFonts w:ascii="Times New Roman" w:hAnsi="Times New Roman" w:cs="Times New Roman"/>
          <w:sz w:val="28"/>
          <w:szCs w:val="28"/>
        </w:rPr>
        <w:t xml:space="preserve"> органом опеки и попечительства;</w:t>
      </w:r>
    </w:p>
    <w:p w:rsidR="00303059" w:rsidRPr="00303059" w:rsidRDefault="00090C9B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наличии статуса детей-сирот, </w:t>
      </w:r>
      <w:r w:rsidR="00662934" w:rsidRPr="00303059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="00662934">
        <w:rPr>
          <w:rFonts w:ascii="Times New Roman" w:hAnsi="Times New Roman" w:cs="Times New Roman"/>
          <w:sz w:val="28"/>
          <w:szCs w:val="28"/>
        </w:rPr>
        <w:t>, а также лиц из числа</w:t>
      </w:r>
      <w:r w:rsidR="00662934" w:rsidRPr="00662934">
        <w:rPr>
          <w:rFonts w:ascii="Times New Roman" w:hAnsi="Times New Roman" w:cs="Times New Roman"/>
          <w:sz w:val="28"/>
          <w:szCs w:val="28"/>
        </w:rPr>
        <w:t xml:space="preserve"> </w:t>
      </w:r>
      <w:r w:rsidR="00662934">
        <w:rPr>
          <w:rFonts w:ascii="Times New Roman" w:hAnsi="Times New Roman" w:cs="Times New Roman"/>
          <w:sz w:val="28"/>
          <w:szCs w:val="28"/>
        </w:rPr>
        <w:t xml:space="preserve">детей-сирот, </w:t>
      </w:r>
      <w:r w:rsidR="00662934" w:rsidRPr="00303059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="00303059"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.4. </w:t>
      </w:r>
      <w:r w:rsidR="00662934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проверяет документы, предоставленные на детей-сирот и детей, оставшихся без попечения родителей, лиц из их числа, 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62934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директором Колледжа издается приказ 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лиц из их числа на полное государственное обеспечение и предоставлении дополнительных гарантий по их социальной поддержке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подачи заявления на постановку на полное государственной обеспечение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в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3059"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6A316D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059" w:rsidRPr="00303059">
        <w:rPr>
          <w:rFonts w:ascii="Times New Roman" w:hAnsi="Times New Roman" w:cs="Times New Roman"/>
          <w:sz w:val="28"/>
          <w:szCs w:val="28"/>
        </w:rPr>
        <w:t>.5. Приказ является основани</w:t>
      </w:r>
      <w:r>
        <w:rPr>
          <w:rFonts w:ascii="Times New Roman" w:hAnsi="Times New Roman" w:cs="Times New Roman"/>
          <w:sz w:val="28"/>
          <w:szCs w:val="28"/>
        </w:rPr>
        <w:t>ем для предоставления студентам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государственных гарантий по социальной защите для детей-сирот и детей, оставшихся без попечения родителей, лиц из их числа.</w:t>
      </w:r>
    </w:p>
    <w:p w:rsidR="00662934" w:rsidRPr="00662934" w:rsidRDefault="006A316D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Разработала:</w:t>
      </w:r>
    </w:p>
    <w:p w:rsidR="00662934" w:rsidRPr="00662934" w:rsidRDefault="006A316D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Педагог-организатор</w:t>
      </w:r>
    </w:p>
    <w:p w:rsidR="00662934" w:rsidRPr="00662934" w:rsidRDefault="00662934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 w:rsidRPr="00662934">
        <w:rPr>
          <w:rFonts w:ascii="Times New Roman" w:hAnsi="Times New Roman" w:cs="Times New Roman"/>
          <w:color w:val="000000"/>
        </w:rPr>
        <w:t>___________/Майорова С.И./</w:t>
      </w:r>
    </w:p>
    <w:p w:rsidR="00662934" w:rsidRPr="00662934" w:rsidRDefault="00662934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 w:rsidRPr="00662934">
        <w:rPr>
          <w:rFonts w:ascii="Times New Roman" w:hAnsi="Times New Roman" w:cs="Times New Roman"/>
          <w:color w:val="000000"/>
        </w:rPr>
        <w:t>«____»________20__ г.</w:t>
      </w:r>
    </w:p>
    <w:p w:rsidR="006A316D" w:rsidRPr="00662934" w:rsidRDefault="006A316D" w:rsidP="006A3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</w:p>
    <w:p w:rsidR="006A316D" w:rsidRPr="00662934" w:rsidRDefault="006A316D" w:rsidP="006A316D">
      <w:pPr>
        <w:rPr>
          <w:rFonts w:ascii="Times New Roman" w:hAnsi="Times New Roman" w:cs="Times New Roman"/>
        </w:rPr>
      </w:pPr>
      <w:r w:rsidRPr="00662934">
        <w:rPr>
          <w:rFonts w:ascii="Times New Roman" w:hAnsi="Times New Roman" w:cs="Times New Roman"/>
        </w:rPr>
        <w:t>____________/</w:t>
      </w:r>
      <w:r>
        <w:rPr>
          <w:rFonts w:ascii="Times New Roman" w:hAnsi="Times New Roman" w:cs="Times New Roman"/>
        </w:rPr>
        <w:t>Говоркова Н.А.</w:t>
      </w:r>
    </w:p>
    <w:p w:rsidR="009C0D4E" w:rsidRPr="00DC653D" w:rsidRDefault="006A316D" w:rsidP="00DC653D">
      <w:pPr>
        <w:rPr>
          <w:rFonts w:ascii="Times New Roman" w:hAnsi="Times New Roman" w:cs="Times New Roman"/>
        </w:rPr>
      </w:pPr>
      <w:r w:rsidRPr="00662934">
        <w:rPr>
          <w:rFonts w:ascii="Times New Roman" w:hAnsi="Times New Roman" w:cs="Times New Roman"/>
        </w:rPr>
        <w:t>«___»_________20__ г.</w:t>
      </w:r>
    </w:p>
    <w:sectPr w:rsidR="009C0D4E" w:rsidRPr="00DC653D" w:rsidSect="005863CC">
      <w:footerReference w:type="default" r:id="rId24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09" w:rsidRDefault="009F0509" w:rsidP="00303059">
      <w:pPr>
        <w:spacing w:after="0" w:line="240" w:lineRule="auto"/>
      </w:pPr>
      <w:r>
        <w:separator/>
      </w:r>
    </w:p>
  </w:endnote>
  <w:endnote w:type="continuationSeparator" w:id="1">
    <w:p w:rsidR="009F0509" w:rsidRDefault="009F0509" w:rsidP="0030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594347"/>
      <w:docPartObj>
        <w:docPartGallery w:val="Page Numbers (Bottom of Page)"/>
        <w:docPartUnique/>
      </w:docPartObj>
    </w:sdtPr>
    <w:sdtContent>
      <w:p w:rsidR="00303059" w:rsidRDefault="003024F8">
        <w:pPr>
          <w:pStyle w:val="a7"/>
          <w:jc w:val="right"/>
        </w:pPr>
        <w:r>
          <w:fldChar w:fldCharType="begin"/>
        </w:r>
        <w:r w:rsidR="00303059">
          <w:instrText>PAGE   \* MERGEFORMAT</w:instrText>
        </w:r>
        <w:r>
          <w:fldChar w:fldCharType="separate"/>
        </w:r>
        <w:r w:rsidR="00602D39">
          <w:rPr>
            <w:noProof/>
          </w:rPr>
          <w:t>8</w:t>
        </w:r>
        <w:r>
          <w:fldChar w:fldCharType="end"/>
        </w:r>
      </w:p>
    </w:sdtContent>
  </w:sdt>
  <w:p w:rsidR="00303059" w:rsidRDefault="003030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09" w:rsidRDefault="009F0509" w:rsidP="00303059">
      <w:pPr>
        <w:spacing w:after="0" w:line="240" w:lineRule="auto"/>
      </w:pPr>
      <w:r>
        <w:separator/>
      </w:r>
    </w:p>
  </w:footnote>
  <w:footnote w:type="continuationSeparator" w:id="1">
    <w:p w:rsidR="009F0509" w:rsidRDefault="009F0509" w:rsidP="0030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6F6"/>
    <w:rsid w:val="00090C9B"/>
    <w:rsid w:val="000B7B9E"/>
    <w:rsid w:val="00121C97"/>
    <w:rsid w:val="001646EC"/>
    <w:rsid w:val="00186A1B"/>
    <w:rsid w:val="001A0321"/>
    <w:rsid w:val="001A6C6F"/>
    <w:rsid w:val="00203A71"/>
    <w:rsid w:val="00235CC7"/>
    <w:rsid w:val="00282AC1"/>
    <w:rsid w:val="002D787A"/>
    <w:rsid w:val="003024F8"/>
    <w:rsid w:val="00303059"/>
    <w:rsid w:val="0039710B"/>
    <w:rsid w:val="003F2D4B"/>
    <w:rsid w:val="004077C7"/>
    <w:rsid w:val="00414168"/>
    <w:rsid w:val="00521086"/>
    <w:rsid w:val="00526815"/>
    <w:rsid w:val="00550C48"/>
    <w:rsid w:val="005863CC"/>
    <w:rsid w:val="00602D39"/>
    <w:rsid w:val="00654D9E"/>
    <w:rsid w:val="00662934"/>
    <w:rsid w:val="006A316D"/>
    <w:rsid w:val="006D1089"/>
    <w:rsid w:val="0078035D"/>
    <w:rsid w:val="008231E2"/>
    <w:rsid w:val="009266F6"/>
    <w:rsid w:val="009C0D4E"/>
    <w:rsid w:val="009F0509"/>
    <w:rsid w:val="00B40B0D"/>
    <w:rsid w:val="00BB1180"/>
    <w:rsid w:val="00D01F19"/>
    <w:rsid w:val="00D073A3"/>
    <w:rsid w:val="00DC653D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59"/>
  </w:style>
  <w:style w:type="paragraph" w:styleId="a7">
    <w:name w:val="footer"/>
    <w:basedOn w:val="a"/>
    <w:link w:val="a8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59"/>
  </w:style>
  <w:style w:type="paragraph" w:customStyle="1" w:styleId="ConsPlusNormal">
    <w:name w:val="ConsPlusNormal"/>
    <w:rsid w:val="0078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59"/>
  </w:style>
  <w:style w:type="paragraph" w:styleId="a7">
    <w:name w:val="footer"/>
    <w:basedOn w:val="a"/>
    <w:link w:val="a8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A0AD0E8934C05A925250C877806F622E948D8DA120D04A4AF33631390550557139A1412963810E326FD4C45CF173CF63F430A25814A05990C8DDFZ9c9H" TargetMode="External"/><Relationship Id="rId13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8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7" Type="http://schemas.openxmlformats.org/officeDocument/2006/relationships/hyperlink" Target="consultantplus://offline/ref=2C51544D1ACDA0854BB75807C5C826F238269A15EA3A9924E0840F2C38BAAF3B738D7F2FEB38DE3018C0C55A5C8CAC349BbEQ0I" TargetMode="External"/><Relationship Id="rId12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7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4A0AD0E8934C05A925250C877806F622E948D8DA130B04A5A733631390550557139A1412963810E326FD4D41CF173CF63F430A25814A05990C8DDFZ9c9H" TargetMode="External"/><Relationship Id="rId20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4A0AD0E8934C05A925250C877806F622E948D8DA13090BAAA333631390550557139A1412963810E326FD4D43CF173CF63F430A25814A05990C8DDFZ9c9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4A0AD0E8934C05A925250C877806F622E948D8DA13090BAAA333631390550557139A1412963810E326FD4D4DCF173CF63F430A25814A05990C8DDFZ9c9H" TargetMode="External"/><Relationship Id="rId23" Type="http://schemas.openxmlformats.org/officeDocument/2006/relationships/hyperlink" Target="consultantplus://offline/ref=334A0AD0E8934C05A925250C877806F622E948D8DA13090BAAA333631390550557139A1412963810E326FD4C45CF173CF63F430A25814A05990C8DDFZ9c9H" TargetMode="External"/><Relationship Id="rId10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9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4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22" Type="http://schemas.openxmlformats.org/officeDocument/2006/relationships/hyperlink" Target="consultantplus://offline/ref=334A0AD0E8934C05A9253B01911459F321E711DCD91C0354FEF235344CC053500553C44D50D32B11EA38FF4D46ZCc4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2</cp:revision>
  <cp:lastPrinted>2021-03-11T13:00:00Z</cp:lastPrinted>
  <dcterms:created xsi:type="dcterms:W3CDTF">2021-03-11T13:05:00Z</dcterms:created>
  <dcterms:modified xsi:type="dcterms:W3CDTF">2021-03-11T13:05:00Z</dcterms:modified>
</cp:coreProperties>
</file>