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BB" w:rsidRDefault="00877C48" w:rsidP="00764CE4">
      <w:pPr>
        <w:pStyle w:val="10"/>
        <w:framePr w:w="9355" w:h="925" w:hRule="exact" w:wrap="none" w:vAnchor="page" w:hAnchor="page" w:x="1293" w:y="889"/>
        <w:shd w:val="clear" w:color="auto" w:fill="auto"/>
        <w:spacing w:before="0" w:after="0" w:line="470" w:lineRule="exact"/>
        <w:ind w:left="708"/>
      </w:pPr>
      <w:bookmarkStart w:id="0" w:name="bookmark0"/>
      <w:r>
        <w:t>ПРИКАЗ</w:t>
      </w:r>
      <w:bookmarkEnd w:id="0"/>
    </w:p>
    <w:p w:rsidR="00872FBB" w:rsidRDefault="00877C48" w:rsidP="003A1C24">
      <w:pPr>
        <w:pStyle w:val="21"/>
        <w:framePr w:w="9355" w:h="5057" w:hRule="exact" w:wrap="none" w:vAnchor="page" w:hAnchor="page" w:x="1268" w:y="1718"/>
        <w:shd w:val="clear" w:color="auto" w:fill="auto"/>
        <w:tabs>
          <w:tab w:val="left" w:pos="4302"/>
          <w:tab w:val="center" w:pos="8684"/>
          <w:tab w:val="right" w:pos="9286"/>
        </w:tabs>
        <w:spacing w:before="0" w:after="252" w:line="240" w:lineRule="exact"/>
        <w:ind w:left="20"/>
        <w:jc w:val="both"/>
      </w:pPr>
      <w:r>
        <w:rPr>
          <w:rStyle w:val="212pt0pt0"/>
        </w:rPr>
        <w:t>«</w:t>
      </w:r>
      <w:r w:rsidR="009813D4">
        <w:rPr>
          <w:rStyle w:val="212pt0pt0"/>
        </w:rPr>
        <w:t>10</w:t>
      </w:r>
      <w:r w:rsidR="00764CE4">
        <w:rPr>
          <w:rStyle w:val="212pt0pt0"/>
        </w:rPr>
        <w:t xml:space="preserve"> </w:t>
      </w:r>
      <w:r>
        <w:rPr>
          <w:rStyle w:val="212pt0pt0"/>
        </w:rPr>
        <w:t>»</w:t>
      </w:r>
      <w:r w:rsidR="00764CE4">
        <w:rPr>
          <w:rStyle w:val="212pt0pt0"/>
        </w:rPr>
        <w:t xml:space="preserve"> </w:t>
      </w:r>
      <w:r w:rsidR="009813D4">
        <w:rPr>
          <w:rStyle w:val="212pt0pt0"/>
        </w:rPr>
        <w:t xml:space="preserve">января 2014 </w:t>
      </w:r>
      <w:r>
        <w:rPr>
          <w:rStyle w:val="2115pt0pt"/>
        </w:rPr>
        <w:t>г.</w:t>
      </w:r>
      <w:r>
        <w:rPr>
          <w:rStyle w:val="2115pt0pt0"/>
        </w:rPr>
        <w:tab/>
      </w:r>
      <w:r>
        <w:tab/>
      </w:r>
    </w:p>
    <w:p w:rsidR="00872FBB" w:rsidRDefault="00877C48" w:rsidP="003A1C24">
      <w:pPr>
        <w:pStyle w:val="2"/>
        <w:framePr w:w="9355" w:h="5057" w:hRule="exact" w:wrap="none" w:vAnchor="page" w:hAnchor="page" w:x="1268" w:y="1718"/>
        <w:shd w:val="clear" w:color="auto" w:fill="auto"/>
        <w:spacing w:after="303" w:line="278" w:lineRule="exact"/>
        <w:ind w:left="20" w:right="40" w:firstLine="340"/>
        <w:jc w:val="both"/>
      </w:pPr>
      <w:r>
        <w:t>В соответствии с п.8 Правил оказания платных образовательных услуг, утвержденных постановлением Правительства Российской Федерации от 15.08.2013 №706 и п.1 Федерального закона от 02.12.2013г. №349-Ф3 «О федеральном бюджете на 2014 год и плановый период 2015-2016 годов»</w:t>
      </w:r>
    </w:p>
    <w:p w:rsidR="00872FBB" w:rsidRDefault="00877C48" w:rsidP="003A1C24">
      <w:pPr>
        <w:pStyle w:val="21"/>
        <w:framePr w:w="9355" w:h="5057" w:hRule="exact" w:wrap="none" w:vAnchor="page" w:hAnchor="page" w:x="1268" w:y="1718"/>
        <w:shd w:val="clear" w:color="auto" w:fill="auto"/>
        <w:spacing w:before="0" w:after="270" w:line="200" w:lineRule="exact"/>
        <w:ind w:left="20"/>
        <w:jc w:val="both"/>
      </w:pPr>
      <w:r>
        <w:t>ПРИКАЗЫВАЮ:</w:t>
      </w:r>
    </w:p>
    <w:p w:rsidR="00872FBB" w:rsidRDefault="00877C48" w:rsidP="003A1C24">
      <w:pPr>
        <w:pStyle w:val="2"/>
        <w:framePr w:w="9355" w:h="5057" w:hRule="exact" w:wrap="none" w:vAnchor="page" w:hAnchor="page" w:x="1268" w:y="1718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78" w:lineRule="exact"/>
        <w:ind w:left="700" w:right="40"/>
        <w:jc w:val="left"/>
      </w:pPr>
      <w:r>
        <w:t xml:space="preserve">Установить размеры оплаты за обучение коммерческих студентов в </w:t>
      </w:r>
      <w:r w:rsidR="00764CE4">
        <w:t>ГАОУ СПО «ЕАК»</w:t>
      </w:r>
      <w:r>
        <w:t xml:space="preserve"> на 2014/2015 учебный год.</w:t>
      </w:r>
    </w:p>
    <w:p w:rsidR="00872FBB" w:rsidRDefault="00877C48" w:rsidP="003A1C24">
      <w:pPr>
        <w:pStyle w:val="23"/>
        <w:framePr w:w="9355" w:h="5057" w:hRule="exact" w:wrap="none" w:vAnchor="page" w:hAnchor="page" w:x="1268" w:y="1718"/>
        <w:shd w:val="clear" w:color="auto" w:fill="auto"/>
        <w:ind w:left="700"/>
      </w:pPr>
      <w:bookmarkStart w:id="1" w:name="bookmark1"/>
      <w:r>
        <w:t>1.1. Дневная форма обучения</w:t>
      </w:r>
      <w:bookmarkEnd w:id="1"/>
    </w:p>
    <w:p w:rsidR="00872FBB" w:rsidRDefault="00877C48" w:rsidP="003A1C24">
      <w:pPr>
        <w:pStyle w:val="2"/>
        <w:framePr w:w="9355" w:h="5057" w:hRule="exact" w:wrap="none" w:vAnchor="page" w:hAnchor="page" w:x="1268" w:y="1718"/>
        <w:shd w:val="clear" w:color="auto" w:fill="auto"/>
        <w:spacing w:after="567" w:line="274" w:lineRule="exact"/>
        <w:ind w:left="700" w:right="40" w:firstLine="0"/>
        <w:jc w:val="both"/>
      </w:pPr>
      <w:r>
        <w:t>«</w:t>
      </w:r>
      <w:proofErr w:type="spellStart"/>
      <w:r w:rsidR="003A1C24">
        <w:t>Земельн</w:t>
      </w:r>
      <w:proofErr w:type="gramStart"/>
      <w:r w:rsidR="003A1C24">
        <w:t>о</w:t>
      </w:r>
      <w:proofErr w:type="spellEnd"/>
      <w:r w:rsidR="003A1C24">
        <w:t>-</w:t>
      </w:r>
      <w:proofErr w:type="gramEnd"/>
      <w:r w:rsidR="003A1C24">
        <w:t xml:space="preserve"> имущественные отношения»</w:t>
      </w:r>
      <w:r>
        <w:t xml:space="preserve">- </w:t>
      </w:r>
      <w:r w:rsidR="003A1C24">
        <w:t>1025</w:t>
      </w:r>
      <w:r>
        <w:t xml:space="preserve"> руб. с человека в год.</w:t>
      </w:r>
    </w:p>
    <w:p w:rsidR="00872FBB" w:rsidRPr="00560462" w:rsidRDefault="00877C48" w:rsidP="003A1C24">
      <w:pPr>
        <w:pStyle w:val="23"/>
        <w:framePr w:w="9355" w:h="5057" w:hRule="exact" w:wrap="none" w:vAnchor="page" w:hAnchor="page" w:x="1268" w:y="1718"/>
        <w:numPr>
          <w:ilvl w:val="1"/>
          <w:numId w:val="1"/>
        </w:numPr>
        <w:shd w:val="clear" w:color="auto" w:fill="auto"/>
        <w:tabs>
          <w:tab w:val="left" w:pos="773"/>
        </w:tabs>
        <w:spacing w:after="80" w:line="240" w:lineRule="exact"/>
        <w:ind w:left="20" w:firstLine="340"/>
        <w:rPr>
          <w:sz w:val="20"/>
        </w:rPr>
      </w:pPr>
      <w:bookmarkStart w:id="2" w:name="bookmark2"/>
      <w:r w:rsidRPr="00560462">
        <w:rPr>
          <w:sz w:val="20"/>
        </w:rPr>
        <w:t>Заочная форма обучения</w:t>
      </w:r>
      <w:bookmarkEnd w:id="2"/>
    </w:p>
    <w:p w:rsidR="00872FBB" w:rsidRDefault="009813D4" w:rsidP="003A1C24">
      <w:pPr>
        <w:pStyle w:val="2"/>
        <w:framePr w:w="9355" w:h="5057" w:hRule="exact" w:wrap="none" w:vAnchor="page" w:hAnchor="page" w:x="1268" w:y="1718"/>
        <w:shd w:val="clear" w:color="auto" w:fill="auto"/>
        <w:spacing w:after="325" w:line="200" w:lineRule="exact"/>
        <w:ind w:left="20" w:firstLine="340"/>
        <w:jc w:val="both"/>
      </w:pPr>
      <w:r>
        <w:t>Все группы - 10</w:t>
      </w:r>
      <w:r w:rsidR="00877C48">
        <w:t>.5 тыс. руб. с человека в год.</w:t>
      </w:r>
    </w:p>
    <w:p w:rsidR="00560462" w:rsidRPr="003A1C24" w:rsidRDefault="00560462" w:rsidP="00560462">
      <w:pPr>
        <w:pStyle w:val="21"/>
        <w:framePr w:w="9326" w:h="8305" w:hRule="exact" w:wrap="none" w:vAnchor="page" w:hAnchor="page" w:x="1279" w:y="6832"/>
        <w:shd w:val="clear" w:color="auto" w:fill="auto"/>
        <w:spacing w:before="0" w:after="0" w:line="274" w:lineRule="exact"/>
        <w:ind w:left="260"/>
        <w:jc w:val="left"/>
        <w:rPr>
          <w:b w:val="0"/>
        </w:rPr>
      </w:pPr>
      <w:r w:rsidRPr="003A1C24">
        <w:rPr>
          <w:b w:val="0"/>
        </w:rPr>
        <w:t>1.3  Курсы профессиональной подготовки</w:t>
      </w:r>
    </w:p>
    <w:p w:rsidR="00560462" w:rsidRDefault="00560462" w:rsidP="00560462">
      <w:pPr>
        <w:pStyle w:val="2"/>
        <w:framePr w:w="9326" w:h="8305" w:hRule="exact" w:wrap="none" w:vAnchor="page" w:hAnchor="page" w:x="1279" w:y="6832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74" w:lineRule="exact"/>
        <w:ind w:left="700" w:firstLine="0"/>
        <w:jc w:val="both"/>
      </w:pPr>
      <w:r>
        <w:t>Машинист - экскаватора (356 часов) - 10</w:t>
      </w:r>
      <w:r w:rsidRPr="00CD210E">
        <w:t>717</w:t>
      </w:r>
      <w:r>
        <w:t xml:space="preserve"> руб. с человека.</w:t>
      </w:r>
    </w:p>
    <w:p w:rsidR="00560462" w:rsidRDefault="00560462" w:rsidP="00560462">
      <w:pPr>
        <w:pStyle w:val="2"/>
        <w:framePr w:w="9326" w:h="8305" w:hRule="exact" w:wrap="none" w:vAnchor="page" w:hAnchor="page" w:x="1279" w:y="6832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74" w:lineRule="exact"/>
        <w:ind w:left="700" w:firstLine="0"/>
        <w:jc w:val="both"/>
      </w:pPr>
      <w:r>
        <w:t>Тракторист – машинист категории</w:t>
      </w:r>
      <w:r w:rsidRPr="003A1C24">
        <w:t xml:space="preserve"> </w:t>
      </w:r>
      <w:r>
        <w:rPr>
          <w:lang w:val="en-US"/>
        </w:rPr>
        <w:t>BCEF</w:t>
      </w:r>
      <w:r>
        <w:t xml:space="preserve"> </w:t>
      </w:r>
      <w:proofErr w:type="gramStart"/>
      <w:r>
        <w:t xml:space="preserve">( </w:t>
      </w:r>
      <w:proofErr w:type="gramEnd"/>
      <w:r w:rsidRPr="003A1C24">
        <w:t>336</w:t>
      </w:r>
      <w:r>
        <w:t xml:space="preserve"> часов) - </w:t>
      </w:r>
      <w:r w:rsidRPr="003A1C24">
        <w:t>13800</w:t>
      </w:r>
      <w:r>
        <w:t xml:space="preserve"> тыс. руб. с человека</w:t>
      </w:r>
    </w:p>
    <w:p w:rsidR="00560462" w:rsidRDefault="00560462" w:rsidP="00560462">
      <w:pPr>
        <w:pStyle w:val="2"/>
        <w:framePr w:w="9326" w:h="8305" w:hRule="exact" w:wrap="none" w:vAnchor="page" w:hAnchor="page" w:x="1279" w:y="6832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74" w:lineRule="exact"/>
        <w:ind w:left="260" w:right="880" w:firstLine="440"/>
        <w:jc w:val="left"/>
      </w:pPr>
      <w:r>
        <w:t>Тракторист – машинист категории</w:t>
      </w:r>
      <w:r w:rsidRPr="003A1C24">
        <w:t xml:space="preserve"> </w:t>
      </w:r>
      <w:r>
        <w:rPr>
          <w:lang w:val="en-US"/>
        </w:rPr>
        <w:t>B</w:t>
      </w:r>
      <w:r w:rsidRPr="00CD210E">
        <w:t>,</w:t>
      </w:r>
      <w:r>
        <w:rPr>
          <w:lang w:val="en-US"/>
        </w:rPr>
        <w:t>C</w:t>
      </w:r>
      <w:r w:rsidRPr="00CD210E">
        <w:t>,</w:t>
      </w:r>
      <w:r>
        <w:rPr>
          <w:lang w:val="en-US"/>
        </w:rPr>
        <w:t>E</w:t>
      </w:r>
      <w:r w:rsidRPr="00CD210E">
        <w:t>,</w:t>
      </w:r>
      <w:r>
        <w:rPr>
          <w:lang w:val="en-US"/>
        </w:rPr>
        <w:t>F</w:t>
      </w:r>
      <w:r w:rsidRPr="00CD210E">
        <w:t>,</w:t>
      </w:r>
      <w:r>
        <w:rPr>
          <w:lang w:val="en-US"/>
        </w:rPr>
        <w:t>D</w:t>
      </w:r>
      <w:r>
        <w:t xml:space="preserve"> (</w:t>
      </w:r>
      <w:r w:rsidRPr="00CD210E">
        <w:t>128</w:t>
      </w:r>
      <w:r>
        <w:t xml:space="preserve"> часов)-8049  руб. с человека</w:t>
      </w:r>
    </w:p>
    <w:p w:rsidR="00560462" w:rsidRDefault="00560462" w:rsidP="00560462">
      <w:pPr>
        <w:pStyle w:val="2"/>
        <w:framePr w:w="9326" w:h="8305" w:hRule="exact" w:wrap="none" w:vAnchor="page" w:hAnchor="page" w:x="1279" w:y="6832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260" w:right="880" w:firstLine="440"/>
        <w:jc w:val="left"/>
      </w:pPr>
      <w:r>
        <w:t xml:space="preserve">Электромонтер по ремонту и обслуживанию электрооборудования (179 часов) -    </w:t>
      </w:r>
      <w:r w:rsidR="007335E8">
        <w:t xml:space="preserve">                                          </w:t>
      </w:r>
      <w:r>
        <w:t>7630  тыс. руб. с человека</w:t>
      </w:r>
    </w:p>
    <w:p w:rsidR="00560462" w:rsidRDefault="00560462" w:rsidP="00560462">
      <w:pPr>
        <w:pStyle w:val="2"/>
        <w:framePr w:w="9326" w:h="8305" w:hRule="exact" w:wrap="none" w:vAnchor="page" w:hAnchor="page" w:x="1279" w:y="683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  <w:r>
        <w:tab/>
        <w:t xml:space="preserve">-Повар (152 часа) </w:t>
      </w:r>
      <w:r>
        <w:rPr>
          <w:rStyle w:val="11"/>
        </w:rPr>
        <w:t xml:space="preserve">- </w:t>
      </w:r>
      <w:r>
        <w:t>9777 руб. с человека за год обучения</w:t>
      </w:r>
    </w:p>
    <w:p w:rsidR="00560462" w:rsidRDefault="00560462" w:rsidP="00560462">
      <w:pPr>
        <w:pStyle w:val="2"/>
        <w:framePr w:w="9326" w:h="8305" w:hRule="exact" w:wrap="none" w:vAnchor="page" w:hAnchor="page" w:x="1279" w:y="683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  <w:r>
        <w:tab/>
        <w:t>- оператор ЭВМ и вычислительных машин (226 часов) - 4275 руб. с человека</w:t>
      </w:r>
    </w:p>
    <w:p w:rsidR="00560462" w:rsidRDefault="00560462" w:rsidP="00560462">
      <w:pPr>
        <w:pStyle w:val="2"/>
        <w:framePr w:w="9326" w:h="8305" w:hRule="exact" w:wrap="none" w:vAnchor="page" w:hAnchor="page" w:x="1279" w:y="683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  <w:r>
        <w:tab/>
        <w:t>- Продавец продовольственных товаров (150  часов)- 4200 руб. с человека</w:t>
      </w:r>
    </w:p>
    <w:p w:rsidR="00560462" w:rsidRDefault="00560462" w:rsidP="00560462">
      <w:pPr>
        <w:pStyle w:val="2"/>
        <w:framePr w:w="9326" w:h="8305" w:hRule="exact" w:wrap="none" w:vAnchor="page" w:hAnchor="page" w:x="1279" w:y="683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  <w:r>
        <w:tab/>
        <w:t>-Водитель транспортных средств категории</w:t>
      </w:r>
      <w:proofErr w:type="gramStart"/>
      <w:r>
        <w:t xml:space="preserve"> В</w:t>
      </w:r>
      <w:proofErr w:type="gramEnd"/>
      <w:r>
        <w:t xml:space="preserve"> (106 часов) – 13472 руб. с человека</w:t>
      </w:r>
    </w:p>
    <w:p w:rsidR="00560462" w:rsidRDefault="00560462" w:rsidP="00560462">
      <w:pPr>
        <w:pStyle w:val="2"/>
        <w:framePr w:w="9326" w:h="8305" w:hRule="exact" w:wrap="none" w:vAnchor="page" w:hAnchor="page" w:x="1279" w:y="683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  <w:r>
        <w:tab/>
        <w:t xml:space="preserve">-Электрогазосварщик (463часа) – 8017 </w:t>
      </w:r>
      <w:proofErr w:type="spellStart"/>
      <w:r>
        <w:t>руб</w:t>
      </w:r>
      <w:proofErr w:type="spellEnd"/>
      <w:r>
        <w:t xml:space="preserve"> с человека</w:t>
      </w:r>
    </w:p>
    <w:p w:rsidR="00560462" w:rsidRDefault="00560462" w:rsidP="00560462">
      <w:pPr>
        <w:pStyle w:val="2"/>
        <w:framePr w:w="9326" w:h="8305" w:hRule="exact" w:wrap="none" w:vAnchor="page" w:hAnchor="page" w:x="1279" w:y="683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  <w:r>
        <w:tab/>
        <w:t>-Каменщик (447 часов) – 9500 руб. с человека</w:t>
      </w:r>
    </w:p>
    <w:p w:rsidR="00560462" w:rsidRDefault="00560462" w:rsidP="00560462">
      <w:pPr>
        <w:pStyle w:val="2"/>
        <w:framePr w:w="9326" w:h="8305" w:hRule="exact" w:wrap="none" w:vAnchor="page" w:hAnchor="page" w:x="1279" w:y="683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</w:p>
    <w:p w:rsidR="003A1C24" w:rsidRDefault="003A1C24" w:rsidP="00560462">
      <w:pPr>
        <w:pStyle w:val="2"/>
        <w:framePr w:w="9326" w:h="8305" w:hRule="exact" w:wrap="none" w:vAnchor="page" w:hAnchor="page" w:x="1279" w:y="6832"/>
        <w:numPr>
          <w:ilvl w:val="0"/>
          <w:numId w:val="1"/>
        </w:numPr>
        <w:shd w:val="clear" w:color="auto" w:fill="auto"/>
        <w:tabs>
          <w:tab w:val="left" w:pos="863"/>
        </w:tabs>
        <w:spacing w:after="0" w:line="278" w:lineRule="exact"/>
        <w:ind w:left="260" w:right="380" w:firstLine="0"/>
        <w:jc w:val="left"/>
      </w:pPr>
      <w:r>
        <w:t xml:space="preserve">Размер оплаты </w:t>
      </w:r>
      <w:r w:rsidR="00560462">
        <w:t xml:space="preserve"> </w:t>
      </w:r>
      <w:r>
        <w:t>определять на основании смет затрат по факту формирования групп.</w:t>
      </w:r>
    </w:p>
    <w:p w:rsidR="00424594" w:rsidRDefault="00424594" w:rsidP="00424594">
      <w:pPr>
        <w:pStyle w:val="2"/>
        <w:framePr w:w="9326" w:h="8305" w:hRule="exact" w:wrap="none" w:vAnchor="page" w:hAnchor="page" w:x="1279" w:y="683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</w:p>
    <w:p w:rsidR="00424594" w:rsidRDefault="00424594" w:rsidP="00424594">
      <w:pPr>
        <w:pStyle w:val="2"/>
        <w:framePr w:w="9326" w:h="8305" w:hRule="exact" w:wrap="none" w:vAnchor="page" w:hAnchor="page" w:x="1279" w:y="683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</w:p>
    <w:p w:rsidR="00424594" w:rsidRDefault="00424594" w:rsidP="00424594">
      <w:pPr>
        <w:pStyle w:val="30"/>
        <w:framePr w:w="9326" w:h="8305" w:hRule="exact" w:wrap="none" w:vAnchor="page" w:hAnchor="page" w:x="1279" w:y="6832"/>
        <w:shd w:val="clear" w:color="auto" w:fill="auto"/>
        <w:spacing w:before="0" w:line="210" w:lineRule="exact"/>
      </w:pPr>
    </w:p>
    <w:p w:rsidR="00424594" w:rsidRDefault="00424594" w:rsidP="00424594">
      <w:pPr>
        <w:framePr w:w="9326" w:h="8305" w:hRule="exact" w:wrap="none" w:vAnchor="page" w:hAnchor="page" w:x="1279" w:y="6832"/>
        <w:rPr>
          <w:sz w:val="2"/>
          <w:szCs w:val="2"/>
        </w:rPr>
      </w:pPr>
    </w:p>
    <w:p w:rsidR="00424594" w:rsidRDefault="00424594" w:rsidP="00424594">
      <w:pPr>
        <w:pStyle w:val="2"/>
        <w:framePr w:w="9326" w:h="8305" w:hRule="exact" w:wrap="none" w:vAnchor="page" w:hAnchor="page" w:x="1279" w:y="683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</w:p>
    <w:p w:rsidR="00872FBB" w:rsidRDefault="00872FBB">
      <w:pPr>
        <w:rPr>
          <w:sz w:val="2"/>
          <w:szCs w:val="2"/>
        </w:rPr>
      </w:pPr>
    </w:p>
    <w:p w:rsidR="00B54D4C" w:rsidRDefault="00B54D4C">
      <w:pPr>
        <w:rPr>
          <w:sz w:val="2"/>
          <w:szCs w:val="2"/>
        </w:rPr>
      </w:pPr>
    </w:p>
    <w:p w:rsidR="00B54D4C" w:rsidRDefault="00B54D4C">
      <w:pPr>
        <w:rPr>
          <w:sz w:val="2"/>
          <w:szCs w:val="2"/>
        </w:rPr>
      </w:pPr>
    </w:p>
    <w:p w:rsidR="00B54D4C" w:rsidRDefault="00B54D4C">
      <w:pPr>
        <w:rPr>
          <w:sz w:val="2"/>
          <w:szCs w:val="2"/>
        </w:rPr>
        <w:sectPr w:rsidR="00B54D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2FBB" w:rsidRDefault="00872FBB" w:rsidP="00424594">
      <w:pPr>
        <w:pStyle w:val="2"/>
        <w:framePr w:wrap="none" w:vAnchor="page" w:hAnchor="page" w:x="1307" w:y="5569"/>
        <w:shd w:val="clear" w:color="auto" w:fill="auto"/>
        <w:spacing w:after="0" w:line="200" w:lineRule="exact"/>
        <w:ind w:left="260" w:firstLine="0"/>
        <w:jc w:val="left"/>
        <w:rPr>
          <w:sz w:val="2"/>
          <w:szCs w:val="2"/>
        </w:rPr>
      </w:pPr>
    </w:p>
    <w:sectPr w:rsidR="00872FBB" w:rsidSect="000A2D9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B7" w:rsidRDefault="00CC1FB7">
      <w:r>
        <w:separator/>
      </w:r>
    </w:p>
  </w:endnote>
  <w:endnote w:type="continuationSeparator" w:id="0">
    <w:p w:rsidR="00CC1FB7" w:rsidRDefault="00CC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B7" w:rsidRDefault="00CC1FB7"/>
  </w:footnote>
  <w:footnote w:type="continuationSeparator" w:id="0">
    <w:p w:rsidR="00CC1FB7" w:rsidRDefault="00CC1F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2B73"/>
    <w:multiLevelType w:val="multilevel"/>
    <w:tmpl w:val="33D62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691812"/>
    <w:multiLevelType w:val="multilevel"/>
    <w:tmpl w:val="CFF81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0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2FBB"/>
    <w:rsid w:val="000A2D94"/>
    <w:rsid w:val="003A1C24"/>
    <w:rsid w:val="00424594"/>
    <w:rsid w:val="00560462"/>
    <w:rsid w:val="007335E8"/>
    <w:rsid w:val="00764CE4"/>
    <w:rsid w:val="00872FBB"/>
    <w:rsid w:val="00877C48"/>
    <w:rsid w:val="009813D4"/>
    <w:rsid w:val="00B54D4C"/>
    <w:rsid w:val="00C818E7"/>
    <w:rsid w:val="00CC1FB7"/>
    <w:rsid w:val="00CD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D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D9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A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12pt0pt">
    <w:name w:val="Основной текст (2) + 12 pt;Не полужирный;Интервал 0 pt"/>
    <w:basedOn w:val="2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6"/>
      <w:sz w:val="47"/>
      <w:szCs w:val="47"/>
      <w:u w:val="none"/>
    </w:rPr>
  </w:style>
  <w:style w:type="character" w:customStyle="1" w:styleId="212pt0pt0">
    <w:name w:val="Основной текст (2) + 12 pt;Не полужирный;Интервал 0 pt"/>
    <w:basedOn w:val="2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single"/>
      <w:lang w:val="ru-RU"/>
    </w:rPr>
  </w:style>
  <w:style w:type="character" w:customStyle="1" w:styleId="2115pt0pt">
    <w:name w:val="Основной текст (2) + 11;5 pt;Не полужирный;Интервал 0 pt"/>
    <w:basedOn w:val="2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3"/>
      <w:szCs w:val="23"/>
      <w:u w:val="single"/>
      <w:lang w:val="ru-RU"/>
    </w:rPr>
  </w:style>
  <w:style w:type="character" w:customStyle="1" w:styleId="2115pt0pt0">
    <w:name w:val="Основной текст (2) + 11;5 pt;Не полужирный;Интервал 0 pt"/>
    <w:basedOn w:val="2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0A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u w:val="none"/>
    </w:rPr>
  </w:style>
  <w:style w:type="character" w:customStyle="1" w:styleId="11">
    <w:name w:val="Основной текст1"/>
    <w:basedOn w:val="a4"/>
    <w:rsid w:val="000A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Полужирный"/>
    <w:basedOn w:val="a4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0A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rsid w:val="000A2D94"/>
    <w:pPr>
      <w:shd w:val="clear" w:color="auto" w:fill="FFFFFF"/>
      <w:spacing w:after="120" w:line="283" w:lineRule="exact"/>
      <w:ind w:hanging="360"/>
      <w:jc w:val="center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1">
    <w:name w:val="Основной текст (2)"/>
    <w:basedOn w:val="a"/>
    <w:link w:val="20"/>
    <w:rsid w:val="000A2D94"/>
    <w:pPr>
      <w:shd w:val="clear" w:color="auto" w:fill="FFFFFF"/>
      <w:spacing w:before="120" w:after="540" w:line="298" w:lineRule="exac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0">
    <w:name w:val="Заголовок №1"/>
    <w:basedOn w:val="a"/>
    <w:link w:val="1"/>
    <w:rsid w:val="000A2D94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6"/>
      <w:sz w:val="47"/>
      <w:szCs w:val="47"/>
    </w:rPr>
  </w:style>
  <w:style w:type="paragraph" w:customStyle="1" w:styleId="23">
    <w:name w:val="Заголовок №2"/>
    <w:basedOn w:val="a"/>
    <w:link w:val="22"/>
    <w:rsid w:val="000A2D94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spacing w:val="17"/>
    </w:rPr>
  </w:style>
  <w:style w:type="paragraph" w:customStyle="1" w:styleId="30">
    <w:name w:val="Основной текст (3)"/>
    <w:basedOn w:val="a"/>
    <w:link w:val="3"/>
    <w:rsid w:val="000A2D94"/>
    <w:pPr>
      <w:shd w:val="clear" w:color="auto" w:fill="FFFFFF"/>
      <w:spacing w:before="2220" w:line="0" w:lineRule="atLeast"/>
    </w:pPr>
    <w:rPr>
      <w:rFonts w:ascii="Times New Roman" w:eastAsia="Times New Roman" w:hAnsi="Times New Roman" w:cs="Times New Roman"/>
      <w:spacing w:val="1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8E823-65D6-4D42-BFFA-20B8DD25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prise</vt:lpstr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</dc:title>
  <dc:creator>леночка</dc:creator>
  <cp:lastModifiedBy>Гугучкина</cp:lastModifiedBy>
  <cp:revision>11</cp:revision>
  <dcterms:created xsi:type="dcterms:W3CDTF">2014-12-19T10:41:00Z</dcterms:created>
  <dcterms:modified xsi:type="dcterms:W3CDTF">2014-12-21T17:36:00Z</dcterms:modified>
</cp:coreProperties>
</file>